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6F" w:rsidRPr="00F16644" w:rsidRDefault="00A271B2" w:rsidP="00A271B2">
      <w:pPr>
        <w:jc w:val="center"/>
        <w:rPr>
          <w:b/>
          <w:color w:val="FF0000"/>
          <w:sz w:val="28"/>
          <w:szCs w:val="28"/>
        </w:rPr>
      </w:pPr>
      <w:r w:rsidRPr="00F16644">
        <w:rPr>
          <w:b/>
          <w:color w:val="FF0000"/>
          <w:sz w:val="28"/>
          <w:szCs w:val="28"/>
        </w:rPr>
        <w:t xml:space="preserve">Regulamin </w:t>
      </w:r>
    </w:p>
    <w:p w:rsidR="00A271B2" w:rsidRPr="00F16644" w:rsidRDefault="00A271B2" w:rsidP="00A271B2">
      <w:pPr>
        <w:jc w:val="center"/>
        <w:rPr>
          <w:b/>
          <w:color w:val="FF0000"/>
          <w:sz w:val="28"/>
          <w:szCs w:val="28"/>
        </w:rPr>
      </w:pPr>
      <w:r w:rsidRPr="00F16644">
        <w:rPr>
          <w:b/>
          <w:color w:val="FF0000"/>
          <w:sz w:val="28"/>
          <w:szCs w:val="28"/>
        </w:rPr>
        <w:t xml:space="preserve">„Tropem Wilczym. Bieg Pamięci Żołnierzy Wyklętych” , który odbędzie się </w:t>
      </w:r>
      <w:r w:rsidR="00F16644">
        <w:rPr>
          <w:b/>
          <w:color w:val="FF0000"/>
          <w:sz w:val="28"/>
          <w:szCs w:val="28"/>
        </w:rPr>
        <w:t xml:space="preserve">                  </w:t>
      </w:r>
      <w:r w:rsidR="003205EB">
        <w:rPr>
          <w:b/>
          <w:color w:val="FF0000"/>
          <w:sz w:val="28"/>
          <w:szCs w:val="28"/>
        </w:rPr>
        <w:t>1 marca 2020</w:t>
      </w:r>
      <w:r w:rsidRPr="00F16644">
        <w:rPr>
          <w:b/>
          <w:color w:val="FF0000"/>
          <w:sz w:val="28"/>
          <w:szCs w:val="28"/>
        </w:rPr>
        <w:t>r. w Odrzywole przy ul. Opoczyńskiej o godz. 12</w:t>
      </w:r>
      <w:r w:rsidRPr="00F16644">
        <w:rPr>
          <w:b/>
          <w:color w:val="FF0000"/>
          <w:sz w:val="28"/>
          <w:szCs w:val="28"/>
          <w:vertAlign w:val="superscript"/>
        </w:rPr>
        <w:t xml:space="preserve">00 </w:t>
      </w:r>
    </w:p>
    <w:p w:rsidR="00A271B2" w:rsidRDefault="00A271B2" w:rsidP="00A271B2">
      <w:pPr>
        <w:jc w:val="both"/>
        <w:rPr>
          <w:sz w:val="24"/>
          <w:szCs w:val="24"/>
        </w:rPr>
      </w:pPr>
      <w:r>
        <w:rPr>
          <w:sz w:val="24"/>
          <w:szCs w:val="24"/>
        </w:rPr>
        <w:t>Bieg odbywa się z okazji ustanowienia 1 marca 2011 roku święta państwowego – Narodowego Dnia Pamięci „Żołnierzy Wyklętych.</w:t>
      </w:r>
    </w:p>
    <w:p w:rsidR="00A271B2" w:rsidRDefault="00A271B2" w:rsidP="00A271B2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Organizatorem Biegu w gminie Odrzywół jest Wójt Gminy Odrzywół. </w:t>
      </w:r>
    </w:p>
    <w:p w:rsidR="00A271B2" w:rsidRDefault="00A271B2" w:rsidP="00A271B2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Organizatorem Ogólnopolskim Biegu jest Fundacja Wolność i </w:t>
      </w:r>
      <w:r w:rsidR="00976434">
        <w:rPr>
          <w:sz w:val="24"/>
          <w:szCs w:val="24"/>
        </w:rPr>
        <w:t>Demokracja</w:t>
      </w:r>
    </w:p>
    <w:p w:rsidR="00976434" w:rsidRDefault="00976434" w:rsidP="00A271B2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Bieg odbędzie się na dystansie 1963m. Dystans wskazuje datę śmierci Żołnierza podziemia antykomunistycznego Józefa Franczaka ps. „Lalek”.</w:t>
      </w:r>
    </w:p>
    <w:p w:rsidR="00976434" w:rsidRDefault="00976434" w:rsidP="00A271B2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Organizator zapewni:</w:t>
      </w:r>
    </w:p>
    <w:p w:rsidR="00976434" w:rsidRDefault="00976434" w:rsidP="00976434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- ubezpieczenie uczestników</w:t>
      </w:r>
    </w:p>
    <w:p w:rsidR="00976434" w:rsidRDefault="00976434" w:rsidP="00976434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- zabezpieczenie trasy</w:t>
      </w:r>
    </w:p>
    <w:p w:rsidR="00976434" w:rsidRDefault="003205EB" w:rsidP="00976434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- nagrody rzeczowe</w:t>
      </w:r>
    </w:p>
    <w:p w:rsidR="00976434" w:rsidRDefault="00976434" w:rsidP="00976434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- przygotowanie ciepłego poczęstunku i napojów</w:t>
      </w:r>
    </w:p>
    <w:p w:rsidR="00976434" w:rsidRDefault="00976434" w:rsidP="00976434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>- zapewnienie obsługi medycznej</w:t>
      </w:r>
    </w:p>
    <w:p w:rsidR="00976434" w:rsidRDefault="003205EB" w:rsidP="00976434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Warunki uczestnictwa dla młodzieży</w:t>
      </w:r>
    </w:p>
    <w:p w:rsidR="00B82735" w:rsidRDefault="00B82735" w:rsidP="00600E01">
      <w:pPr>
        <w:pStyle w:val="Akapitzlist"/>
        <w:ind w:left="851" w:hanging="131"/>
        <w:jc w:val="both"/>
        <w:rPr>
          <w:sz w:val="24"/>
          <w:szCs w:val="24"/>
        </w:rPr>
      </w:pPr>
      <w:r>
        <w:rPr>
          <w:sz w:val="24"/>
          <w:szCs w:val="24"/>
        </w:rPr>
        <w:t>- młodzież szkolna do 18 roku może uczestniczyć w Biegu pod opieka rodzica lub opiekuna szkolnego</w:t>
      </w:r>
      <w:r w:rsidR="003205EB">
        <w:rPr>
          <w:sz w:val="24"/>
          <w:szCs w:val="24"/>
        </w:rPr>
        <w:t xml:space="preserve"> </w:t>
      </w:r>
      <w:r w:rsidR="0042631D">
        <w:rPr>
          <w:sz w:val="24"/>
          <w:szCs w:val="24"/>
        </w:rPr>
        <w:t xml:space="preserve">i </w:t>
      </w:r>
      <w:r w:rsidR="003205EB">
        <w:rPr>
          <w:sz w:val="24"/>
          <w:szCs w:val="24"/>
        </w:rPr>
        <w:t>po dostarczeniu zgody rodziców /opiekunów</w:t>
      </w:r>
      <w:r w:rsidR="0042631D">
        <w:rPr>
          <w:sz w:val="24"/>
          <w:szCs w:val="24"/>
        </w:rPr>
        <w:t>.</w:t>
      </w:r>
      <w:bookmarkStart w:id="0" w:name="_GoBack"/>
      <w:bookmarkEnd w:id="0"/>
    </w:p>
    <w:p w:rsidR="00F16644" w:rsidRDefault="00F16644" w:rsidP="00F16644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Kategorie biegu:</w:t>
      </w:r>
    </w:p>
    <w:p w:rsidR="00F16644" w:rsidRDefault="00F16644" w:rsidP="00F16644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93EAA">
        <w:rPr>
          <w:sz w:val="24"/>
          <w:szCs w:val="24"/>
        </w:rPr>
        <w:t xml:space="preserve">Kategoria: </w:t>
      </w:r>
      <w:r>
        <w:rPr>
          <w:sz w:val="24"/>
          <w:szCs w:val="24"/>
        </w:rPr>
        <w:t>Szkoły podstawowe :</w:t>
      </w:r>
      <w:r w:rsidR="003205EB">
        <w:rPr>
          <w:sz w:val="24"/>
          <w:szCs w:val="24"/>
        </w:rPr>
        <w:t xml:space="preserve"> klasy  I, II, III </w:t>
      </w:r>
    </w:p>
    <w:p w:rsidR="00F16644" w:rsidRDefault="00F16644" w:rsidP="00F16644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93EAA">
        <w:rPr>
          <w:sz w:val="24"/>
          <w:szCs w:val="24"/>
        </w:rPr>
        <w:t xml:space="preserve">Kategoria: </w:t>
      </w:r>
      <w:r>
        <w:rPr>
          <w:sz w:val="24"/>
          <w:szCs w:val="24"/>
        </w:rPr>
        <w:t>Szkoły podstawowe</w:t>
      </w:r>
      <w:r w:rsidR="003205EB">
        <w:rPr>
          <w:sz w:val="24"/>
          <w:szCs w:val="24"/>
        </w:rPr>
        <w:t xml:space="preserve">: klasy:  IV, V, VI </w:t>
      </w:r>
    </w:p>
    <w:p w:rsidR="00F16644" w:rsidRDefault="00F16644" w:rsidP="00F16644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93EAA">
        <w:rPr>
          <w:sz w:val="24"/>
          <w:szCs w:val="24"/>
        </w:rPr>
        <w:t xml:space="preserve">Kategoria: </w:t>
      </w:r>
      <w:r>
        <w:rPr>
          <w:sz w:val="24"/>
          <w:szCs w:val="24"/>
        </w:rPr>
        <w:t>Szkoły podstawo</w:t>
      </w:r>
      <w:r w:rsidR="003205EB">
        <w:rPr>
          <w:sz w:val="24"/>
          <w:szCs w:val="24"/>
        </w:rPr>
        <w:t>we: klasy: VII i VIII</w:t>
      </w:r>
    </w:p>
    <w:p w:rsidR="00F16644" w:rsidRDefault="00F16644" w:rsidP="00F16644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93EAA">
        <w:rPr>
          <w:sz w:val="24"/>
          <w:szCs w:val="24"/>
        </w:rPr>
        <w:t xml:space="preserve">Kategoria: </w:t>
      </w:r>
      <w:r>
        <w:rPr>
          <w:sz w:val="24"/>
          <w:szCs w:val="24"/>
        </w:rPr>
        <w:t xml:space="preserve">klasy szkół średnich </w:t>
      </w:r>
    </w:p>
    <w:p w:rsidR="00F16644" w:rsidRDefault="00F16644" w:rsidP="00F16644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93EAA">
        <w:rPr>
          <w:sz w:val="24"/>
          <w:szCs w:val="24"/>
        </w:rPr>
        <w:t xml:space="preserve">Kategoria: </w:t>
      </w:r>
      <w:r>
        <w:rPr>
          <w:sz w:val="24"/>
          <w:szCs w:val="24"/>
        </w:rPr>
        <w:t>dorośli – open</w:t>
      </w:r>
    </w:p>
    <w:p w:rsidR="00F16644" w:rsidRDefault="00F16644" w:rsidP="00F16644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Nagrody rzeczowe otrzymują osoby, które zajmą I miejsca</w:t>
      </w:r>
      <w:r w:rsidR="00560430">
        <w:rPr>
          <w:sz w:val="24"/>
          <w:szCs w:val="24"/>
        </w:rPr>
        <w:t xml:space="preserve"> a pierwszych 10 osób z każdej kategorii otrzyma pamiątkowa koszulkę.</w:t>
      </w:r>
    </w:p>
    <w:p w:rsidR="00560430" w:rsidRDefault="00F16644" w:rsidP="00560430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Zapisy na Bieg w</w:t>
      </w:r>
      <w:r w:rsidR="00560430">
        <w:rPr>
          <w:sz w:val="24"/>
          <w:szCs w:val="24"/>
        </w:rPr>
        <w:t xml:space="preserve"> Sekretariatach: PSP Odrzywół, UG Odrzywół oraz ZS Lipiny.</w:t>
      </w:r>
      <w:r w:rsidR="007E3016">
        <w:rPr>
          <w:b/>
          <w:sz w:val="24"/>
          <w:szCs w:val="24"/>
        </w:rPr>
        <w:t xml:space="preserve">                                                                                                                 </w:t>
      </w:r>
    </w:p>
    <w:p w:rsidR="00560430" w:rsidRDefault="00560430" w:rsidP="00560430">
      <w:pPr>
        <w:pStyle w:val="Akapitzlist"/>
        <w:jc w:val="both"/>
        <w:rPr>
          <w:b/>
          <w:sz w:val="24"/>
          <w:szCs w:val="24"/>
        </w:rPr>
      </w:pPr>
    </w:p>
    <w:p w:rsidR="007E3016" w:rsidRPr="007E3016" w:rsidRDefault="00560430" w:rsidP="00560430">
      <w:pPr>
        <w:pStyle w:val="Akapitzlist"/>
        <w:spacing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-/</w:t>
      </w:r>
      <w:r w:rsidR="007E3016" w:rsidRPr="007E3016">
        <w:rPr>
          <w:b/>
          <w:sz w:val="24"/>
          <w:szCs w:val="24"/>
        </w:rPr>
        <w:t>Marian Kmieciak</w:t>
      </w:r>
      <w:r w:rsidR="007E3016">
        <w:rPr>
          <w:b/>
          <w:sz w:val="24"/>
          <w:szCs w:val="24"/>
        </w:rPr>
        <w:t>/-</w:t>
      </w:r>
    </w:p>
    <w:p w:rsidR="007E3016" w:rsidRPr="007E3016" w:rsidRDefault="007E3016" w:rsidP="00560430">
      <w:pPr>
        <w:spacing w:after="0"/>
        <w:jc w:val="right"/>
        <w:rPr>
          <w:b/>
          <w:sz w:val="24"/>
          <w:szCs w:val="24"/>
        </w:rPr>
      </w:pPr>
      <w:r w:rsidRPr="007E3016">
        <w:rPr>
          <w:b/>
          <w:sz w:val="24"/>
          <w:szCs w:val="24"/>
        </w:rPr>
        <w:t>Wójt Gminy Odrzywół</w:t>
      </w:r>
    </w:p>
    <w:p w:rsidR="00F16644" w:rsidRPr="00F16644" w:rsidRDefault="00F16644" w:rsidP="00560430">
      <w:pPr>
        <w:pStyle w:val="Akapitzlist"/>
        <w:spacing w:after="0"/>
        <w:jc w:val="both"/>
        <w:rPr>
          <w:sz w:val="24"/>
          <w:szCs w:val="24"/>
        </w:rPr>
      </w:pPr>
    </w:p>
    <w:p w:rsidR="00B82735" w:rsidRDefault="00B82735" w:rsidP="00B82735">
      <w:pPr>
        <w:pStyle w:val="Akapitzlist"/>
        <w:ind w:left="1080"/>
        <w:jc w:val="both"/>
        <w:rPr>
          <w:sz w:val="24"/>
          <w:szCs w:val="24"/>
        </w:rPr>
      </w:pPr>
    </w:p>
    <w:p w:rsidR="00B82735" w:rsidRPr="00B82735" w:rsidRDefault="00B82735" w:rsidP="00B82735">
      <w:pPr>
        <w:pStyle w:val="Akapitzlist"/>
        <w:jc w:val="both"/>
        <w:rPr>
          <w:sz w:val="24"/>
          <w:szCs w:val="24"/>
        </w:rPr>
      </w:pPr>
    </w:p>
    <w:sectPr w:rsidR="00B82735" w:rsidRPr="00B82735" w:rsidSect="007E3016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14C77"/>
    <w:multiLevelType w:val="hybridMultilevel"/>
    <w:tmpl w:val="B4B4CACE"/>
    <w:lvl w:ilvl="0" w:tplc="D55CEB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134A75"/>
    <w:multiLevelType w:val="hybridMultilevel"/>
    <w:tmpl w:val="3DC665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572C4"/>
    <w:multiLevelType w:val="hybridMultilevel"/>
    <w:tmpl w:val="1680B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0E4466"/>
    <w:multiLevelType w:val="hybridMultilevel"/>
    <w:tmpl w:val="1F52E2C2"/>
    <w:lvl w:ilvl="0" w:tplc="9A8438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ACC"/>
    <w:rsid w:val="00004594"/>
    <w:rsid w:val="003205EB"/>
    <w:rsid w:val="00346B85"/>
    <w:rsid w:val="00393EAA"/>
    <w:rsid w:val="0042631D"/>
    <w:rsid w:val="004C1DEC"/>
    <w:rsid w:val="00560430"/>
    <w:rsid w:val="00600E01"/>
    <w:rsid w:val="007E3016"/>
    <w:rsid w:val="00830ACC"/>
    <w:rsid w:val="0090406D"/>
    <w:rsid w:val="00976434"/>
    <w:rsid w:val="00982D6C"/>
    <w:rsid w:val="00A271B2"/>
    <w:rsid w:val="00B82735"/>
    <w:rsid w:val="00B83EA7"/>
    <w:rsid w:val="00ED0C5E"/>
    <w:rsid w:val="00EF1FF0"/>
    <w:rsid w:val="00F1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71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7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Ciecierska</dc:creator>
  <cp:lastModifiedBy>Bożena Ciecierska</cp:lastModifiedBy>
  <cp:revision>2</cp:revision>
  <dcterms:created xsi:type="dcterms:W3CDTF">2020-02-07T13:13:00Z</dcterms:created>
  <dcterms:modified xsi:type="dcterms:W3CDTF">2020-02-07T13:13:00Z</dcterms:modified>
</cp:coreProperties>
</file>