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5511B" w14:textId="77777777" w:rsidR="00B96183" w:rsidRDefault="00B96183" w:rsidP="00B96183">
      <w:pPr>
        <w:tabs>
          <w:tab w:val="left" w:pos="284"/>
        </w:tabs>
        <w:rPr>
          <w:rFonts w:ascii="Arial" w:hAnsi="Arial"/>
          <w:b/>
          <w:sz w:val="32"/>
          <w:szCs w:val="32"/>
        </w:rPr>
      </w:pPr>
    </w:p>
    <w:tbl>
      <w:tblPr>
        <w:tblW w:w="13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0"/>
      </w:tblGrid>
      <w:tr w:rsidR="00B96183" w:rsidRPr="007822A7" w14:paraId="3C917A5B" w14:textId="77777777" w:rsidTr="000A051A">
        <w:trPr>
          <w:trHeight w:val="1230"/>
          <w:jc w:val="center"/>
        </w:trPr>
        <w:tc>
          <w:tcPr>
            <w:tcW w:w="1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70C5" w14:textId="77777777" w:rsidR="00B96183" w:rsidRDefault="00B96183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</w:pPr>
            <w:r w:rsidRPr="00202A6F"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  <w:t>REJON 1</w:t>
            </w:r>
          </w:p>
          <w:p w14:paraId="145407FE" w14:textId="77777777" w:rsidR="00B96183" w:rsidRPr="00202A6F" w:rsidRDefault="00B96183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  <w:u w:val="single"/>
                <w:lang w:val="pl-PL" w:eastAsia="pl-PL"/>
              </w:rPr>
            </w:pPr>
          </w:p>
          <w:p w14:paraId="76C34741" w14:textId="77777777" w:rsidR="00B96183" w:rsidRPr="00114F9A" w:rsidRDefault="00B96183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</w:pPr>
            <w:r w:rsidRPr="00114F9A">
              <w:rPr>
                <w:rFonts w:ascii="Calibri" w:hAnsi="Calibri"/>
                <w:b/>
                <w:bCs/>
                <w:color w:val="000000"/>
                <w:sz w:val="36"/>
                <w:szCs w:val="36"/>
                <w:lang w:val="pl-PL" w:eastAsia="pl-PL"/>
              </w:rPr>
              <w:t>CETEŃ, WYSOKIN, ODRZYWÓŁ</w:t>
            </w:r>
          </w:p>
        </w:tc>
      </w:tr>
    </w:tbl>
    <w:p w14:paraId="340FC4B5" w14:textId="77777777" w:rsidR="00B96183" w:rsidRPr="00E53AA5" w:rsidRDefault="00B96183" w:rsidP="00B96183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p w14:paraId="5BFA30D0" w14:textId="77777777" w:rsidR="00B96183" w:rsidRPr="00E53AA5" w:rsidRDefault="00B96183" w:rsidP="00B96183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tbl>
      <w:tblPr>
        <w:tblW w:w="15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934"/>
        <w:gridCol w:w="934"/>
        <w:gridCol w:w="943"/>
        <w:gridCol w:w="943"/>
        <w:gridCol w:w="848"/>
        <w:gridCol w:w="1069"/>
        <w:gridCol w:w="951"/>
        <w:gridCol w:w="946"/>
        <w:gridCol w:w="978"/>
        <w:gridCol w:w="979"/>
        <w:gridCol w:w="978"/>
        <w:gridCol w:w="978"/>
      </w:tblGrid>
      <w:tr w:rsidR="00B96183" w:rsidRPr="004F2EF0" w14:paraId="717E5FB9" w14:textId="77777777" w:rsidTr="000A051A">
        <w:trPr>
          <w:trHeight w:val="1305"/>
          <w:jc w:val="center"/>
        </w:trPr>
        <w:tc>
          <w:tcPr>
            <w:tcW w:w="4040" w:type="dxa"/>
            <w:shd w:val="clear" w:color="auto" w:fill="auto"/>
            <w:vAlign w:val="center"/>
            <w:hideMark/>
          </w:tcPr>
          <w:p w14:paraId="282F8C55" w14:textId="77777777" w:rsidR="00B96183" w:rsidRPr="004F2EF0" w:rsidRDefault="00B96183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F2EF0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l-PL" w:eastAsia="pl-PL"/>
              </w:rPr>
              <w:t>RODZAJ ODPADÓW/ MIESIĄC ODBIORU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43275A84" w14:textId="77777777" w:rsidR="00B96183" w:rsidRDefault="00B96183" w:rsidP="000A051A">
            <w:pPr>
              <w:widowControl/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STYCZEŃ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7C85849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LUTY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3BEFDCA9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MARZEC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7BF107B2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KWIECIEŃ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68C142BB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929DE91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CZERWIEC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364C4A53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LIPIEC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27CC3057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SIERPIEŃ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5F673971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WRZESIEŃ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16139AF7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PAŹDZIERNIK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092CB353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LISTOPAD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14:paraId="12E83678" w14:textId="77777777" w:rsidR="00B96183" w:rsidRDefault="00B96183" w:rsidP="000A051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GRUDZIEŃ</w:t>
            </w:r>
          </w:p>
        </w:tc>
      </w:tr>
      <w:tr w:rsidR="00B96183" w:rsidRPr="00BB3FC8" w14:paraId="37019701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noWrap/>
            <w:vAlign w:val="bottom"/>
            <w:hideMark/>
          </w:tcPr>
          <w:p w14:paraId="182B3D03" w14:textId="77777777" w:rsidR="00B96183" w:rsidRPr="004F2EF0" w:rsidRDefault="00B96183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B96183" w:rsidRPr="00BB3FC8" w14:paraId="556B5D2A" w14:textId="77777777" w:rsidTr="000A051A">
              <w:trPr>
                <w:trHeight w:val="794"/>
                <w:tblCellSpacing w:w="0" w:type="dxa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D058DB" w14:textId="77777777" w:rsidR="00B96183" w:rsidRPr="00114F9A" w:rsidRDefault="00B96183" w:rsidP="000A051A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 w:rsidRPr="00114F9A">
                    <w:rPr>
                      <w:rFonts w:asciiTheme="minorHAnsi" w:hAnsiTheme="minorHAnsi" w:cstheme="minorHAnsi"/>
                      <w:b/>
                      <w:bCs/>
                      <w:noProof/>
                      <w:sz w:val="22"/>
                      <w:szCs w:val="22"/>
                    </w:rPr>
                    <w:t>ODPADY ZMIESZANE - pojemnik</w:t>
                  </w:r>
                </w:p>
                <w:p w14:paraId="4CEDAF50" w14:textId="77777777" w:rsidR="00B96183" w:rsidRPr="004F2EF0" w:rsidRDefault="00B96183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</w:p>
              </w:tc>
            </w:tr>
          </w:tbl>
          <w:p w14:paraId="12E1EA94" w14:textId="77777777" w:rsidR="00B96183" w:rsidRPr="004F2EF0" w:rsidRDefault="00B96183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0ECD4" w14:textId="77777777" w:rsidR="00B96183" w:rsidRPr="00991272" w:rsidRDefault="00B96183" w:rsidP="000A051A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val="pl-PL" w:eastAsia="pl-PL"/>
              </w:rPr>
            </w:pPr>
            <w:r>
              <w:rPr>
                <w:rFonts w:ascii="Calibri" w:hAnsi="Calibri" w:cs="Calibri"/>
                <w:color w:val="000000"/>
                <w:lang w:val="pl-PL" w:eastAsia="pl-PL"/>
              </w:rPr>
              <w:t>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A82A4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2B0B6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1F581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44955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DF1D6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35BCF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60677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2DD38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4D8CF3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53DC9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03D6F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4;27</w:t>
            </w:r>
          </w:p>
        </w:tc>
      </w:tr>
      <w:tr w:rsidR="00B96183" w:rsidRPr="00114F9A" w14:paraId="699533E5" w14:textId="77777777" w:rsidTr="000A051A">
        <w:trPr>
          <w:trHeight w:val="850"/>
          <w:jc w:val="center"/>
        </w:trPr>
        <w:tc>
          <w:tcPr>
            <w:tcW w:w="4040" w:type="dxa"/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0"/>
            </w:tblGrid>
            <w:tr w:rsidR="00B96183" w:rsidRPr="008726E4" w14:paraId="5C850F19" w14:textId="77777777" w:rsidTr="000A051A">
              <w:trPr>
                <w:trHeight w:val="996"/>
                <w:tblCellSpacing w:w="0" w:type="dxa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0AC65F" w14:textId="77777777" w:rsidR="00B96183" w:rsidRDefault="00B96183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  <w:t>ODPADY SEGREGOWANE - worki</w:t>
                  </w:r>
                </w:p>
                <w:p w14:paraId="5F690F83" w14:textId="77777777" w:rsidR="00B96183" w:rsidRPr="00114F9A" w:rsidRDefault="00B96183" w:rsidP="000A051A">
                  <w:pPr>
                    <w:widowControl/>
                    <w:suppressAutoHyphens w:val="0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</w:pPr>
                  <w:r w:rsidRPr="00114F9A"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  <w:lang w:val="pl-PL" w:eastAsia="pl-PL"/>
                    </w:rPr>
                    <w:t>ODPADY BIODEGRADOWALNE - worki</w:t>
                  </w:r>
                </w:p>
              </w:tc>
            </w:tr>
          </w:tbl>
          <w:p w14:paraId="77A10B3E" w14:textId="77777777" w:rsidR="00B96183" w:rsidRPr="004F2EF0" w:rsidRDefault="00B96183" w:rsidP="000A051A">
            <w:pPr>
              <w:widowControl/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94F91" w14:textId="77777777" w:rsidR="00B96183" w:rsidRPr="00BB3FC8" w:rsidRDefault="00B96183" w:rsidP="000A051A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 w:eastAsia="pl-PL"/>
              </w:rPr>
              <w:t>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E6C3B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AE555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CB5CF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7AE6D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B587A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E01BB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552BA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383B6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0A44D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BE6E0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851577" w14:textId="77777777" w:rsidR="00B96183" w:rsidRPr="00BB3FC8" w:rsidRDefault="00B96183" w:rsidP="000A051A">
            <w:pPr>
              <w:jc w:val="center"/>
              <w:rPr>
                <w:rFonts w:ascii="Calibri" w:hAnsi="Calibri" w:cs="Calibri"/>
                <w:color w:val="000000"/>
                <w:lang w:val="pl-PL"/>
              </w:rPr>
            </w:pPr>
            <w:r>
              <w:rPr>
                <w:rFonts w:ascii="Calibri" w:hAnsi="Calibri" w:cs="Calibri"/>
                <w:color w:val="000000"/>
                <w:lang w:val="pl-PL"/>
              </w:rPr>
              <w:t>4;27</w:t>
            </w:r>
          </w:p>
        </w:tc>
      </w:tr>
      <w:tr w:rsidR="00B96183" w:rsidRPr="00286036" w14:paraId="409EED87" w14:textId="77777777" w:rsidTr="000A051A">
        <w:trPr>
          <w:trHeight w:val="857"/>
          <w:jc w:val="center"/>
        </w:trPr>
        <w:tc>
          <w:tcPr>
            <w:tcW w:w="4040" w:type="dxa"/>
            <w:shd w:val="clear" w:color="auto" w:fill="auto"/>
            <w:vAlign w:val="center"/>
            <w:hideMark/>
          </w:tcPr>
          <w:p w14:paraId="1BF4C4D7" w14:textId="77777777" w:rsidR="00B96183" w:rsidRPr="004F2EF0" w:rsidRDefault="00B96183" w:rsidP="000A051A">
            <w:pPr>
              <w:widowControl/>
              <w:suppressAutoHyphens w:val="0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pl-PL" w:eastAsia="pl-PL"/>
              </w:rPr>
              <w:t xml:space="preserve">GABARYTY, OPONY, ELEKTROSPRZĘT, POPIÓŁ 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3996" w14:textId="77777777" w:rsidR="00B96183" w:rsidRPr="00454429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DBEE" w14:textId="77777777" w:rsidR="00B96183" w:rsidRPr="00454429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E1EC" w14:textId="77777777" w:rsidR="00B96183" w:rsidRPr="00B15666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F7DE" w14:textId="77777777" w:rsidR="00B96183" w:rsidRPr="00B15666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F762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  <w:r>
              <w:rPr>
                <w:rFonts w:ascii="Calibri" w:hAnsi="Calibri"/>
                <w:color w:val="000000"/>
                <w:lang w:val="pl-PL"/>
              </w:rPr>
              <w:t>29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4E7C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A378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03D2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33EDF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B199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  <w:r>
              <w:rPr>
                <w:rFonts w:ascii="Calibri" w:hAnsi="Calibri"/>
                <w:color w:val="000000"/>
                <w:lang w:val="pl-PL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2A73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5EE3" w14:textId="77777777" w:rsidR="00B96183" w:rsidRPr="00BB3FC8" w:rsidRDefault="00B96183" w:rsidP="000A051A">
            <w:pPr>
              <w:jc w:val="center"/>
              <w:rPr>
                <w:rFonts w:ascii="Calibri" w:hAnsi="Calibri"/>
                <w:color w:val="000000"/>
                <w:lang w:val="pl-PL"/>
              </w:rPr>
            </w:pPr>
          </w:p>
        </w:tc>
      </w:tr>
    </w:tbl>
    <w:p w14:paraId="2C0B1D53" w14:textId="77777777" w:rsidR="00B96183" w:rsidRDefault="00B96183" w:rsidP="00B96183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p w14:paraId="4170C55B" w14:textId="77777777" w:rsidR="00B96183" w:rsidRPr="00DF2204" w:rsidRDefault="00B96183" w:rsidP="00B96183">
      <w:pPr>
        <w:tabs>
          <w:tab w:val="left" w:pos="6210"/>
        </w:tabs>
        <w:jc w:val="center"/>
        <w:rPr>
          <w:b/>
          <w:bCs/>
          <w:lang w:val="pl-PL"/>
        </w:rPr>
      </w:pPr>
      <w:r w:rsidRPr="007E2FE2">
        <w:rPr>
          <w:b/>
          <w:bCs/>
          <w:sz w:val="18"/>
          <w:szCs w:val="18"/>
          <w:u w:val="single"/>
          <w:lang w:val="pl-PL"/>
        </w:rPr>
        <w:t xml:space="preserve">W PRZYPADKU PYTAŃ LUB WĄTPLIWOŚCI PROSIMY O KONTAKT </w:t>
      </w:r>
      <w:r w:rsidRPr="007E2FE2">
        <w:rPr>
          <w:b/>
          <w:bCs/>
          <w:lang w:val="pl-PL"/>
        </w:rPr>
        <w:t>:    Eneris Surowce S.A.,</w:t>
      </w:r>
      <w:r>
        <w:rPr>
          <w:b/>
          <w:bCs/>
          <w:lang w:val="pl-PL"/>
        </w:rPr>
        <w:t xml:space="preserve"> Tomaszów Mazowiecki, ul. </w:t>
      </w:r>
      <w:r w:rsidRPr="007E2FE2">
        <w:rPr>
          <w:b/>
          <w:bCs/>
          <w:lang w:val="pl-PL"/>
        </w:rPr>
        <w:t xml:space="preserve"> </w:t>
      </w:r>
      <w:r>
        <w:rPr>
          <w:b/>
          <w:bCs/>
          <w:lang w:val="pl-PL"/>
        </w:rPr>
        <w:t>Majowa 87/89</w:t>
      </w:r>
      <w:r w:rsidRPr="007E2FE2">
        <w:rPr>
          <w:b/>
          <w:bCs/>
          <w:lang w:val="pl-PL"/>
        </w:rPr>
        <w:t xml:space="preserve">, Biuro </w:t>
      </w:r>
      <w:r>
        <w:rPr>
          <w:b/>
          <w:bCs/>
          <w:lang w:val="pl-PL"/>
        </w:rPr>
        <w:t>44 724 41 71</w:t>
      </w:r>
    </w:p>
    <w:p w14:paraId="1E50037C" w14:textId="77777777" w:rsidR="00B96183" w:rsidRDefault="00B96183" w:rsidP="00B96183">
      <w:pPr>
        <w:tabs>
          <w:tab w:val="left" w:pos="6210"/>
        </w:tabs>
        <w:jc w:val="center"/>
        <w:rPr>
          <w:rFonts w:ascii="Arial" w:hAnsi="Arial"/>
          <w:sz w:val="32"/>
          <w:szCs w:val="32"/>
          <w:lang w:val="pl-PL"/>
        </w:rPr>
      </w:pPr>
    </w:p>
    <w:sectPr w:rsidR="00B96183" w:rsidSect="007A7E4F">
      <w:headerReference w:type="default" r:id="rId6"/>
      <w:footerReference w:type="default" r:id="rId7"/>
      <w:footnotePr>
        <w:pos w:val="beneathText"/>
      </w:footnotePr>
      <w:pgSz w:w="16837" w:h="11900" w:orient="landscape" w:code="9"/>
      <w:pgMar w:top="67" w:right="535" w:bottom="709" w:left="851" w:header="1" w:footer="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56225" w14:textId="77777777" w:rsidR="00E80436" w:rsidRDefault="00E80436">
      <w:r>
        <w:separator/>
      </w:r>
    </w:p>
  </w:endnote>
  <w:endnote w:type="continuationSeparator" w:id="0">
    <w:p w14:paraId="1329123B" w14:textId="77777777" w:rsidR="00E80436" w:rsidRDefault="00E8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54BC8" w14:textId="77777777" w:rsidR="00111D73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noProof/>
        <w:sz w:val="26"/>
        <w:szCs w:val="26"/>
        <w:lang w:val="pl-PL"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4603BA" wp14:editId="3B099F42">
              <wp:simplePos x="0" y="0"/>
              <wp:positionH relativeFrom="page">
                <wp:posOffset>723900</wp:posOffset>
              </wp:positionH>
              <wp:positionV relativeFrom="page">
                <wp:posOffset>9267825</wp:posOffset>
              </wp:positionV>
              <wp:extent cx="4069715" cy="81343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971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55A70" w14:textId="77777777" w:rsidR="00111D73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Veolia Usługi dla Środowiska S.A.</w:t>
                          </w:r>
                        </w:p>
                        <w:p w14:paraId="252B5B92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 xml:space="preserve">ul. Zagnańska </w:t>
                          </w:r>
                          <w:smartTag w:uri="urn:schemas-microsoft-com:office:smarttags" w:element="metricconverter">
                            <w:smartTagPr>
                              <w:attr w:name="ProductID" w:val="232 a"/>
                            </w:smartTagPr>
                            <w:r>
                              <w:rPr>
                                <w:rFonts w:ascii="Arial" w:hAnsi="Arial"/>
                                <w:color w:val="808080"/>
                                <w:sz w:val="14"/>
                                <w:lang w:val="pl-PL"/>
                              </w:rPr>
                              <w:t>232 a</w:t>
                            </w:r>
                          </w:smartTag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, 25-563 Kielce,  NIP: 527-20-98-636,</w:t>
                          </w:r>
                        </w:p>
                        <w:p w14:paraId="0B64C490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 xml:space="preserve">zarejestrowana przez Sąd Rejonowy w Kielcach, X Wydział Gospodarczy pod nr KRS 0000064208 </w:t>
                          </w:r>
                        </w:p>
                        <w:p w14:paraId="33D57798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wysokość kapitału zakładowego: 10</w:t>
                          </w:r>
                          <w:r w:rsidRPr="00596EB5"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7.552.300,00 zł</w:t>
                          </w:r>
                        </w:p>
                        <w:p w14:paraId="1F59CD4D" w14:textId="77777777" w:rsidR="00111D73" w:rsidRPr="00F60C2D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Biuro w Warszawie</w:t>
                          </w:r>
                        </w:p>
                        <w:p w14:paraId="5325B699" w14:textId="77777777" w:rsidR="00111D73" w:rsidRPr="00F60C2D" w:rsidRDefault="00000000" w:rsidP="00252E07">
                          <w:pPr>
                            <w:tabs>
                              <w:tab w:val="left" w:pos="567"/>
                            </w:tabs>
                            <w:spacing w:after="57"/>
                            <w:ind w:left="284"/>
                            <w:contextualSpacing/>
                            <w:jc w:val="both"/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u</w:t>
                          </w: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 xml:space="preserve">l. 17 Stycznia 45 b, </w:t>
                          </w:r>
                          <w:r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 xml:space="preserve"> </w:t>
                          </w:r>
                          <w:r w:rsidRPr="00F60C2D">
                            <w:rPr>
                              <w:rFonts w:ascii="Arial" w:hAnsi="Arial"/>
                              <w:b/>
                              <w:color w:val="808080"/>
                              <w:sz w:val="14"/>
                              <w:lang w:val="pl-PL"/>
                            </w:rPr>
                            <w:t>02-146 Warszawa, Tel.: +48 22 331 91 62÷64;  Fax: +48 22 331 91 65</w:t>
                          </w:r>
                        </w:p>
                        <w:p w14:paraId="68DAEB30" w14:textId="77777777" w:rsidR="00111D73" w:rsidRDefault="00000000" w:rsidP="00252E07">
                          <w:pPr>
                            <w:pStyle w:val="BodyCopyStyle"/>
                            <w:spacing w:after="20"/>
                            <w:ind w:left="284" w:firstLine="0"/>
                            <w:contextualSpacing/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</w:pPr>
                          <w:r>
                            <w:rPr>
                              <w:rFonts w:ascii="Arial" w:hAnsi="Arial"/>
                              <w:color w:val="808080"/>
                              <w:sz w:val="14"/>
                              <w:lang w:val="pl-PL"/>
                            </w:rPr>
                            <w:t>www.veolia-es.pl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4603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7pt;margin-top:729.75pt;width:320.45pt;height:64.05pt;z-index:251659264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" stroked="f">
              <v:textbox style="mso-fit-shape-to-text:t" inset="0,0,0,0">
                <w:txbxContent>
                  <w:p w14:paraId="63C55A70" w14:textId="77777777" w:rsidR="00111D73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Veolia Usługi dla Środowiska S.A.</w:t>
                    </w:r>
                  </w:p>
                  <w:p w14:paraId="252B5B92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 xml:space="preserve">ul. Zagnańska </w:t>
                    </w:r>
                    <w:smartTag w:uri="urn:schemas-microsoft-com:office:smarttags" w:element="metricconverter">
                      <w:smartTagPr>
                        <w:attr w:name="ProductID" w:val="232 a"/>
                      </w:smartTagPr>
                      <w:r>
                        <w:rPr>
                          <w:rFonts w:ascii="Arial" w:hAnsi="Arial"/>
                          <w:color w:val="808080"/>
                          <w:sz w:val="14"/>
                          <w:lang w:val="pl-PL"/>
                        </w:rPr>
                        <w:t>232 a</w:t>
                      </w:r>
                    </w:smartTag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, 25-563 Kielce,  NIP: 527-20-98-636,</w:t>
                    </w:r>
                  </w:p>
                  <w:p w14:paraId="0B64C490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 xml:space="preserve">zarejestrowana przez Sąd Rejonowy w Kielcach, X Wydział Gospodarczy pod nr KRS 0000064208 </w:t>
                    </w:r>
                  </w:p>
                  <w:p w14:paraId="33D57798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wysokość kapitału zakładowego: 10</w:t>
                    </w:r>
                    <w:r w:rsidRPr="00596EB5"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7.552.300,00 zł</w:t>
                    </w:r>
                  </w:p>
                  <w:p w14:paraId="1F59CD4D" w14:textId="77777777" w:rsidR="00111D73" w:rsidRPr="00F60C2D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Biuro w Warszawie</w:t>
                    </w:r>
                  </w:p>
                  <w:p w14:paraId="5325B699" w14:textId="77777777" w:rsidR="00111D73" w:rsidRPr="00F60C2D" w:rsidRDefault="00000000" w:rsidP="00252E07">
                    <w:pPr>
                      <w:tabs>
                        <w:tab w:val="left" w:pos="567"/>
                      </w:tabs>
                      <w:spacing w:after="57"/>
                      <w:ind w:left="284"/>
                      <w:contextualSpacing/>
                      <w:jc w:val="both"/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u</w:t>
                    </w: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 xml:space="preserve">l. 17 Stycznia 45 b, </w:t>
                    </w:r>
                    <w:r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 xml:space="preserve"> </w:t>
                    </w:r>
                    <w:r w:rsidRPr="00F60C2D">
                      <w:rPr>
                        <w:rFonts w:ascii="Arial" w:hAnsi="Arial"/>
                        <w:b/>
                        <w:color w:val="808080"/>
                        <w:sz w:val="14"/>
                        <w:lang w:val="pl-PL"/>
                      </w:rPr>
                      <w:t>02-146 Warszawa, Tel.: +48 22 331 91 62÷64;  Fax: +48 22 331 91 65</w:t>
                    </w:r>
                  </w:p>
                  <w:p w14:paraId="68DAEB30" w14:textId="77777777" w:rsidR="00111D73" w:rsidRDefault="00000000" w:rsidP="00252E07">
                    <w:pPr>
                      <w:pStyle w:val="BodyCopyStyle"/>
                      <w:spacing w:after="20"/>
                      <w:ind w:left="284" w:firstLine="0"/>
                      <w:contextualSpacing/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</w:pPr>
                    <w:r>
                      <w:rPr>
                        <w:rFonts w:ascii="Arial" w:hAnsi="Arial"/>
                        <w:color w:val="808080"/>
                        <w:sz w:val="14"/>
                        <w:lang w:val="pl-PL"/>
                      </w:rPr>
                      <w:t>www.veolia-es.pl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B15666">
      <w:rPr>
        <w:sz w:val="26"/>
        <w:szCs w:val="26"/>
        <w:lang w:val="pl-PL"/>
      </w:rPr>
      <w:t xml:space="preserve">WSZYSTKIE ODPADY ODBIERANE SĄ OD GODZINY </w:t>
    </w:r>
    <w:r>
      <w:rPr>
        <w:b/>
        <w:sz w:val="26"/>
        <w:szCs w:val="26"/>
        <w:lang w:val="pl-PL"/>
      </w:rPr>
      <w:t>7</w:t>
    </w:r>
    <w:r w:rsidRPr="00B15666">
      <w:rPr>
        <w:b/>
        <w:sz w:val="26"/>
        <w:szCs w:val="26"/>
        <w:lang w:val="pl-PL"/>
      </w:rPr>
      <w:t>:00.</w:t>
    </w:r>
    <w:r w:rsidRPr="00B15666">
      <w:rPr>
        <w:sz w:val="26"/>
        <w:szCs w:val="26"/>
        <w:lang w:val="pl-PL"/>
      </w:rPr>
      <w:t xml:space="preserve"> W</w:t>
    </w:r>
    <w:r>
      <w:rPr>
        <w:sz w:val="26"/>
        <w:szCs w:val="26"/>
        <w:lang w:val="pl-PL"/>
      </w:rPr>
      <w:t xml:space="preserve"> </w:t>
    </w:r>
    <w:r w:rsidRPr="00B15666">
      <w:rPr>
        <w:sz w:val="26"/>
        <w:szCs w:val="26"/>
        <w:lang w:val="pl-PL"/>
      </w:rPr>
      <w:t>PRZYPADKU NIE WYSTAWI</w:t>
    </w:r>
    <w:r>
      <w:rPr>
        <w:sz w:val="26"/>
        <w:szCs w:val="26"/>
        <w:lang w:val="pl-PL"/>
      </w:rPr>
      <w:t>ENIA</w:t>
    </w:r>
    <w:r w:rsidRPr="00B15666">
      <w:rPr>
        <w:sz w:val="26"/>
        <w:szCs w:val="26"/>
        <w:lang w:val="pl-PL"/>
      </w:rPr>
      <w:t xml:space="preserve"> ODPADÓW DO WYZNACZONEJ GODZINY FIRMA NIE GWARANTUJE ICH ODEBRANIA.</w:t>
    </w:r>
  </w:p>
  <w:p w14:paraId="1AF8FB05" w14:textId="77777777" w:rsidR="00114F9A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sz w:val="26"/>
        <w:szCs w:val="26"/>
        <w:lang w:val="pl-PL"/>
      </w:rPr>
      <w:t>PROSIMY O PRZESTRZEGANIE ZASAD SEGREGACJI ODPADÓW.</w:t>
    </w:r>
  </w:p>
  <w:p w14:paraId="5CC2AD9B" w14:textId="77777777" w:rsidR="00114F9A" w:rsidRPr="00B15666" w:rsidRDefault="00000000" w:rsidP="00114F9A">
    <w:pPr>
      <w:pStyle w:val="Stopka"/>
      <w:jc w:val="center"/>
      <w:rPr>
        <w:sz w:val="26"/>
        <w:szCs w:val="26"/>
        <w:lang w:val="pl-PL"/>
      </w:rPr>
    </w:pPr>
    <w:r>
      <w:rPr>
        <w:sz w:val="26"/>
        <w:szCs w:val="26"/>
        <w:lang w:val="pl-PL"/>
      </w:rPr>
      <w:t>ODPADY SEGREGOWANE NIEPRAWIDŁOWO NIE ZOSTANĄ ODEBRANE.WSZYSTKIE WORKI MUSZĄ BYĆ ZAWIĄZANE.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2155E" w14:textId="77777777" w:rsidR="00E80436" w:rsidRDefault="00E80436">
      <w:r>
        <w:separator/>
      </w:r>
    </w:p>
  </w:footnote>
  <w:footnote w:type="continuationSeparator" w:id="0">
    <w:p w14:paraId="65D83E55" w14:textId="77777777" w:rsidR="00E80436" w:rsidRDefault="00E8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441" w14:textId="77777777" w:rsidR="00111D73" w:rsidRDefault="00000000">
    <w:pPr>
      <w:pStyle w:val="Nagwek"/>
    </w:pPr>
  </w:p>
  <w:p w14:paraId="0BA83653" w14:textId="77777777" w:rsidR="00111D73" w:rsidRPr="00B15666" w:rsidRDefault="00000000" w:rsidP="004F2EF0">
    <w:pPr>
      <w:tabs>
        <w:tab w:val="left" w:pos="284"/>
      </w:tabs>
      <w:ind w:left="284"/>
      <w:rPr>
        <w:rFonts w:ascii="Arial" w:hAnsi="Arial"/>
        <w:b/>
        <w:sz w:val="32"/>
        <w:szCs w:val="32"/>
        <w:lang w:val="pl-PL"/>
      </w:rPr>
    </w:pPr>
    <w:r w:rsidRPr="003726E0">
      <w:rPr>
        <w:noProof/>
        <w:lang w:val="pl-PL" w:eastAsia="pl-PL"/>
      </w:rPr>
      <w:drawing>
        <wp:inline distT="0" distB="0" distL="0" distR="0" wp14:anchorId="74F4CE3F" wp14:editId="6E994DAE">
          <wp:extent cx="1814659" cy="611541"/>
          <wp:effectExtent l="19050" t="0" r="0" b="0"/>
          <wp:docPr id="3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is-logo-surowce-02012015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5926" cy="611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15666">
      <w:rPr>
        <w:rFonts w:ascii="Arial" w:hAnsi="Arial"/>
        <w:b/>
        <w:sz w:val="32"/>
        <w:szCs w:val="32"/>
        <w:lang w:val="pl-PL"/>
      </w:rPr>
      <w:t xml:space="preserve">                 </w:t>
    </w:r>
  </w:p>
  <w:p w14:paraId="4F38D748" w14:textId="77777777" w:rsidR="00111D73" w:rsidRPr="00B15666" w:rsidRDefault="00000000" w:rsidP="004F2EF0">
    <w:pPr>
      <w:tabs>
        <w:tab w:val="left" w:pos="284"/>
      </w:tabs>
      <w:ind w:left="284"/>
      <w:jc w:val="center"/>
      <w:rPr>
        <w:rFonts w:ascii="Arial" w:hAnsi="Arial"/>
        <w:b/>
        <w:sz w:val="32"/>
        <w:szCs w:val="32"/>
        <w:lang w:val="pl-PL"/>
      </w:rPr>
    </w:pPr>
    <w:r w:rsidRPr="00B15666">
      <w:rPr>
        <w:rFonts w:ascii="Arial" w:hAnsi="Arial"/>
        <w:b/>
        <w:sz w:val="32"/>
        <w:szCs w:val="32"/>
        <w:lang w:val="pl-PL"/>
      </w:rPr>
      <w:t xml:space="preserve">GMINA </w:t>
    </w:r>
    <w:r>
      <w:rPr>
        <w:rFonts w:ascii="Arial" w:hAnsi="Arial"/>
        <w:b/>
        <w:sz w:val="32"/>
        <w:szCs w:val="32"/>
        <w:lang w:val="pl-PL"/>
      </w:rPr>
      <w:t xml:space="preserve">ODRZYWÓŁ </w:t>
    </w:r>
  </w:p>
  <w:p w14:paraId="52A7C9C9" w14:textId="77777777" w:rsidR="00202A6F" w:rsidRPr="00B15666" w:rsidRDefault="00000000" w:rsidP="00202A6F">
    <w:pPr>
      <w:tabs>
        <w:tab w:val="left" w:pos="284"/>
      </w:tabs>
      <w:ind w:left="284"/>
      <w:jc w:val="center"/>
      <w:rPr>
        <w:rFonts w:ascii="Arial" w:hAnsi="Arial"/>
        <w:b/>
        <w:sz w:val="32"/>
        <w:szCs w:val="32"/>
        <w:lang w:val="pl-PL"/>
      </w:rPr>
    </w:pPr>
    <w:r w:rsidRPr="00B15666">
      <w:rPr>
        <w:rFonts w:ascii="Arial" w:hAnsi="Arial"/>
        <w:b/>
        <w:sz w:val="32"/>
        <w:szCs w:val="32"/>
        <w:lang w:val="pl-PL"/>
      </w:rPr>
      <w:t>HARMONOGRAM ODBIORU ODPADÓW 202</w:t>
    </w:r>
    <w:r>
      <w:rPr>
        <w:rFonts w:ascii="Arial" w:hAnsi="Arial"/>
        <w:b/>
        <w:sz w:val="32"/>
        <w:szCs w:val="32"/>
        <w:lang w:val="pl-PL"/>
      </w:rPr>
      <w:t>3</w:t>
    </w:r>
  </w:p>
  <w:p w14:paraId="09F4FBB0" w14:textId="77777777" w:rsidR="00111D73" w:rsidRPr="00B15666" w:rsidRDefault="00000000">
    <w:pPr>
      <w:pStyle w:val="Nagwek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183"/>
    <w:rsid w:val="0036629B"/>
    <w:rsid w:val="006A2418"/>
    <w:rsid w:val="00B96183"/>
    <w:rsid w:val="00E8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AC85CB"/>
  <w15:chartTrackingRefBased/>
  <w15:docId w15:val="{435DE361-11AA-49B3-8A62-1BBCA4F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18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CopyStyle">
    <w:name w:val="Body Copy Style"/>
    <w:basedOn w:val="Normalny"/>
    <w:rsid w:val="00B96183"/>
    <w:pPr>
      <w:spacing w:after="60"/>
      <w:ind w:firstLine="120"/>
    </w:pPr>
    <w:rPr>
      <w:rFonts w:ascii="Times" w:hAnsi="Times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961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183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Stopka">
    <w:name w:val="footer"/>
    <w:basedOn w:val="Normalny"/>
    <w:link w:val="StopkaZnak"/>
    <w:uiPriority w:val="99"/>
    <w:rsid w:val="00B961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183"/>
    <w:rPr>
      <w:rFonts w:ascii="Times New Roman" w:eastAsia="Times New Roman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439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Waskiewicz</dc:creator>
  <cp:keywords/>
  <dc:description/>
  <cp:lastModifiedBy>Bożena Ciecierska</cp:lastModifiedBy>
  <cp:revision>2</cp:revision>
  <dcterms:created xsi:type="dcterms:W3CDTF">2022-12-20T07:14:00Z</dcterms:created>
  <dcterms:modified xsi:type="dcterms:W3CDTF">2022-12-20T07:14:00Z</dcterms:modified>
</cp:coreProperties>
</file>