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39FF" w14:textId="2ED04189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1E33AF">
        <w:rPr>
          <w:rFonts w:ascii="Arial" w:eastAsia="Times New Roman" w:hAnsi="Arial" w:cs="Arial"/>
          <w:b/>
          <w:bCs/>
          <w:sz w:val="20"/>
          <w:szCs w:val="20"/>
        </w:rPr>
        <w:t>2</w:t>
      </w:r>
    </w:p>
    <w:p w14:paraId="242A95C0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>do zapytania ofertowego</w:t>
      </w:r>
    </w:p>
    <w:p w14:paraId="10BF9D61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2053AD0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DAE11F8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…………………………..</w:t>
      </w:r>
    </w:p>
    <w:p w14:paraId="59F43577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20"/>
        </w:rPr>
      </w:pPr>
      <w:r w:rsidRPr="00617637">
        <w:rPr>
          <w:rFonts w:ascii="Arial" w:eastAsia="Times New Roman" w:hAnsi="Arial" w:cs="Arial"/>
          <w:sz w:val="16"/>
          <w:szCs w:val="20"/>
        </w:rPr>
        <w:t>(pieczęć Wykonawcy)</w:t>
      </w:r>
    </w:p>
    <w:p w14:paraId="08B3FAA3" w14:textId="77777777" w:rsidR="00551E04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BA301F9" w14:textId="77777777" w:rsidR="00551E04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78FA797" w14:textId="77777777" w:rsidR="00551E04" w:rsidRPr="00617637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>Do</w:t>
      </w:r>
    </w:p>
    <w:p w14:paraId="1D1D28B2" w14:textId="02CEA8FF" w:rsidR="00551E04" w:rsidRPr="00617637" w:rsidRDefault="00551E04" w:rsidP="00551E0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</w:t>
      </w:r>
      <w:r w:rsidR="009F5678">
        <w:rPr>
          <w:rFonts w:ascii="Arial" w:eastAsia="Times New Roman" w:hAnsi="Arial" w:cs="Arial"/>
          <w:b/>
          <w:sz w:val="20"/>
          <w:szCs w:val="20"/>
          <w:lang w:eastAsia="pl-PL"/>
        </w:rPr>
        <w:t>Gmina Odrzywół / Urząd Gminy w Odrzywole</w:t>
      </w:r>
    </w:p>
    <w:p w14:paraId="02AEEA2B" w14:textId="77777777" w:rsidR="00551E04" w:rsidRPr="00617637" w:rsidRDefault="00551E04" w:rsidP="00551E0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ul. Warszawska 53, 26-425 Odrzywół</w:t>
      </w:r>
    </w:p>
    <w:p w14:paraId="0B5A1B43" w14:textId="77777777" w:rsidR="00551E04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14:paraId="1AD49031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14:paraId="67AC70C5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>FORMULARZ OFERTOWY</w:t>
      </w:r>
    </w:p>
    <w:p w14:paraId="5D6F235F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BACE7F4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34B3976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1. Dane dotyczące Wykonawcy:</w:t>
      </w:r>
    </w:p>
    <w:p w14:paraId="77E811B8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Nazwa Przedsiębiorstwa (jednostki, podmiotu)</w:t>
      </w:r>
    </w:p>
    <w:p w14:paraId="1CFCC658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617637"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……………………………………………………….......................................................................….</w:t>
      </w:r>
    </w:p>
    <w:p w14:paraId="2851EA2C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………………………………………………………………....………………………………………</w:t>
      </w:r>
    </w:p>
    <w:p w14:paraId="69916968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 Przedsiębiorstwa (kod, miejscowość, woj., powiat, ulica, nr domu, nr lokalu)</w:t>
      </w:r>
    </w:p>
    <w:p w14:paraId="0A85A94E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44BCC5BD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……………………………………………………………………………………………………..…..</w:t>
      </w:r>
    </w:p>
    <w:p w14:paraId="18FACA8A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REGON………………………………     NIP …………………………………..</w:t>
      </w:r>
    </w:p>
    <w:p w14:paraId="6838D2AB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Numer telefonu (z nr kierunkowym)……………………………..</w:t>
      </w:r>
    </w:p>
    <w:p w14:paraId="66F6CF59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Numer faksu ………………………………………………………</w:t>
      </w:r>
    </w:p>
    <w:p w14:paraId="257D726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 strony internetowej ……………………………….…… , e-mail ……………….……….........</w:t>
      </w:r>
    </w:p>
    <w:p w14:paraId="5899E667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2. Zobowiązania Wykonawcy:</w:t>
      </w:r>
    </w:p>
    <w:p w14:paraId="2328DE3A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W odpowiedzi na zapytanie ofertowe na zadanie </w:t>
      </w:r>
      <w:r w:rsidRPr="00617637">
        <w:rPr>
          <w:rFonts w:ascii="Arial" w:eastAsia="Times New Roman" w:hAnsi="Arial" w:cs="Arial"/>
          <w:iCs/>
          <w:sz w:val="20"/>
          <w:szCs w:val="20"/>
        </w:rPr>
        <w:t>pn.:</w:t>
      </w:r>
      <w:r w:rsidRPr="00617637">
        <w:rPr>
          <w:rFonts w:ascii="Arial" w:eastAsia="Times New Roman" w:hAnsi="Arial" w:cs="Arial"/>
          <w:b/>
          <w:iCs/>
          <w:sz w:val="20"/>
          <w:szCs w:val="20"/>
        </w:rPr>
        <w:t xml:space="preserve"> </w:t>
      </w:r>
    </w:p>
    <w:p w14:paraId="71E2249E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BA3C188" w14:textId="3A29BC1E" w:rsidR="00551E04" w:rsidRPr="00617637" w:rsidRDefault="009F5678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„</w:t>
      </w:r>
      <w:bookmarkStart w:id="0" w:name="_Hlk97290084"/>
      <w:r>
        <w:rPr>
          <w:rFonts w:ascii="Arial" w:eastAsia="Times New Roman" w:hAnsi="Arial" w:cs="Arial"/>
          <w:b/>
          <w:sz w:val="20"/>
          <w:szCs w:val="20"/>
        </w:rPr>
        <w:t xml:space="preserve">Zakup i dostawa </w:t>
      </w:r>
      <w:r w:rsidR="003641E7">
        <w:rPr>
          <w:rFonts w:ascii="Arial" w:eastAsia="Times New Roman" w:hAnsi="Arial" w:cs="Arial"/>
          <w:b/>
          <w:sz w:val="20"/>
          <w:szCs w:val="20"/>
        </w:rPr>
        <w:t>sprzętu i oprogramowania w ramach projektu Cyfrowa Gmina</w:t>
      </w:r>
      <w:bookmarkEnd w:id="0"/>
      <w:r>
        <w:rPr>
          <w:rFonts w:ascii="Arial" w:eastAsia="Times New Roman" w:hAnsi="Arial" w:cs="Arial"/>
          <w:b/>
          <w:sz w:val="20"/>
          <w:szCs w:val="20"/>
        </w:rPr>
        <w:t>”</w:t>
      </w:r>
    </w:p>
    <w:p w14:paraId="244422E6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2CED730" w14:textId="55464F09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bCs/>
          <w:sz w:val="20"/>
          <w:szCs w:val="20"/>
        </w:rPr>
        <w:t>oferujemy wykonanie zamówienia</w:t>
      </w:r>
      <w:r w:rsidRPr="00617637">
        <w:rPr>
          <w:rFonts w:ascii="Arial" w:eastAsia="Times New Roman" w:hAnsi="Arial" w:cs="Arial"/>
          <w:sz w:val="20"/>
          <w:szCs w:val="20"/>
        </w:rPr>
        <w:t>:</w:t>
      </w:r>
    </w:p>
    <w:p w14:paraId="74221C75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ela-Siatka"/>
        <w:tblW w:w="9498" w:type="dxa"/>
        <w:tblInd w:w="-176" w:type="dxa"/>
        <w:tblLook w:val="04A0" w:firstRow="1" w:lastRow="0" w:firstColumn="1" w:lastColumn="0" w:noHBand="0" w:noVBand="1"/>
      </w:tblPr>
      <w:tblGrid>
        <w:gridCol w:w="3207"/>
        <w:gridCol w:w="1778"/>
        <w:gridCol w:w="784"/>
        <w:gridCol w:w="1745"/>
        <w:gridCol w:w="1984"/>
      </w:tblGrid>
      <w:tr w:rsidR="00042A40" w:rsidRPr="003641E7" w14:paraId="0B6809D0" w14:textId="0562ABED" w:rsidTr="00042A40">
        <w:tc>
          <w:tcPr>
            <w:tcW w:w="3207" w:type="dxa"/>
          </w:tcPr>
          <w:p w14:paraId="479434A6" w14:textId="77777777" w:rsidR="00042A40" w:rsidRPr="003641E7" w:rsidRDefault="00042A40" w:rsidP="003641E7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78" w:type="dxa"/>
            <w:vAlign w:val="center"/>
          </w:tcPr>
          <w:p w14:paraId="68ABC64D" w14:textId="658E2064" w:rsidR="00042A40" w:rsidRPr="00042A40" w:rsidRDefault="0082550A" w:rsidP="00042A40">
            <w:pPr>
              <w:pStyle w:val="Akapitzlist"/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p</w:t>
            </w:r>
            <w:r w:rsidR="00042A40" w:rsidRPr="00042A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roducent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</w:t>
            </w:r>
            <w:r w:rsidR="00042A40" w:rsidRPr="00042A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i oznaczenie modelu umożliwiające jednoznaczną identyfikację specyfikacji urządzenia</w:t>
            </w:r>
          </w:p>
        </w:tc>
        <w:tc>
          <w:tcPr>
            <w:tcW w:w="784" w:type="dxa"/>
            <w:vAlign w:val="center"/>
          </w:tcPr>
          <w:p w14:paraId="1BB4A3D7" w14:textId="63BFB2F8" w:rsidR="00042A40" w:rsidRPr="00042A40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42A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Ilość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(szt.)</w:t>
            </w:r>
          </w:p>
        </w:tc>
        <w:tc>
          <w:tcPr>
            <w:tcW w:w="1745" w:type="dxa"/>
            <w:vAlign w:val="center"/>
          </w:tcPr>
          <w:p w14:paraId="7BFE3948" w14:textId="57A9F22B" w:rsidR="00042A40" w:rsidRPr="00042A40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42A4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Cena jednostkowa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brutto</w:t>
            </w:r>
          </w:p>
        </w:tc>
        <w:tc>
          <w:tcPr>
            <w:tcW w:w="1984" w:type="dxa"/>
            <w:vAlign w:val="center"/>
          </w:tcPr>
          <w:p w14:paraId="356A530E" w14:textId="5E5F7F28" w:rsidR="00042A40" w:rsidRPr="00042A40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</w:tc>
      </w:tr>
      <w:tr w:rsidR="00042A40" w:rsidRPr="003641E7" w14:paraId="74DE58B1" w14:textId="4B00FD27" w:rsidTr="00042A40">
        <w:trPr>
          <w:trHeight w:val="766"/>
        </w:trPr>
        <w:tc>
          <w:tcPr>
            <w:tcW w:w="3207" w:type="dxa"/>
            <w:vAlign w:val="center"/>
          </w:tcPr>
          <w:p w14:paraId="662D59E3" w14:textId="3B720B80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komputerowy</w:t>
            </w:r>
          </w:p>
        </w:tc>
        <w:tc>
          <w:tcPr>
            <w:tcW w:w="1778" w:type="dxa"/>
            <w:vAlign w:val="center"/>
          </w:tcPr>
          <w:p w14:paraId="5146EADD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71E871A4" w14:textId="4C41C802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45" w:type="dxa"/>
            <w:vAlign w:val="center"/>
          </w:tcPr>
          <w:p w14:paraId="0D10C255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7FFC9C6D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649DD2A1" w14:textId="190A0AF2" w:rsidTr="00042A40">
        <w:trPr>
          <w:trHeight w:val="704"/>
        </w:trPr>
        <w:tc>
          <w:tcPr>
            <w:tcW w:w="3207" w:type="dxa"/>
            <w:vAlign w:val="center"/>
          </w:tcPr>
          <w:p w14:paraId="10FD687A" w14:textId="5B09DEA4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Komputer przenośny</w:t>
            </w:r>
          </w:p>
        </w:tc>
        <w:tc>
          <w:tcPr>
            <w:tcW w:w="1778" w:type="dxa"/>
            <w:vAlign w:val="center"/>
          </w:tcPr>
          <w:p w14:paraId="1109D805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63800232" w14:textId="12A2CE7E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1B6E3ECF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1529771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2AEACA66" w14:textId="4888A65D" w:rsidTr="00042A40">
        <w:trPr>
          <w:trHeight w:val="829"/>
        </w:trPr>
        <w:tc>
          <w:tcPr>
            <w:tcW w:w="3207" w:type="dxa"/>
            <w:vAlign w:val="center"/>
          </w:tcPr>
          <w:p w14:paraId="15A6612D" w14:textId="54683760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Przełącznik sieciowy zarządzalny</w:t>
            </w:r>
          </w:p>
        </w:tc>
        <w:tc>
          <w:tcPr>
            <w:tcW w:w="1778" w:type="dxa"/>
            <w:vAlign w:val="center"/>
          </w:tcPr>
          <w:p w14:paraId="3EFF82B9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1AE043F6" w14:textId="0AD8827B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2756DCE4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D630F3C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5ECECF4E" w14:textId="1C4C3549" w:rsidTr="00042A40">
        <w:trPr>
          <w:trHeight w:val="709"/>
        </w:trPr>
        <w:tc>
          <w:tcPr>
            <w:tcW w:w="3207" w:type="dxa"/>
            <w:vAlign w:val="center"/>
          </w:tcPr>
          <w:p w14:paraId="0C6376BC" w14:textId="22784A4F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Zasilacz awaryjny UPS do komputerów</w:t>
            </w:r>
          </w:p>
        </w:tc>
        <w:tc>
          <w:tcPr>
            <w:tcW w:w="1778" w:type="dxa"/>
            <w:vAlign w:val="center"/>
          </w:tcPr>
          <w:p w14:paraId="16D60FCB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028CBEF4" w14:textId="2F125FD5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745" w:type="dxa"/>
            <w:vAlign w:val="center"/>
          </w:tcPr>
          <w:p w14:paraId="1B71F8D1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2A4E5BF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295985C0" w14:textId="7B0E9B03" w:rsidTr="00042A40">
        <w:trPr>
          <w:trHeight w:val="705"/>
        </w:trPr>
        <w:tc>
          <w:tcPr>
            <w:tcW w:w="3207" w:type="dxa"/>
            <w:vAlign w:val="center"/>
          </w:tcPr>
          <w:p w14:paraId="3EF3C857" w14:textId="1A29DE70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Zasilacz awaryjny UPS do serwera</w:t>
            </w:r>
          </w:p>
        </w:tc>
        <w:tc>
          <w:tcPr>
            <w:tcW w:w="1778" w:type="dxa"/>
            <w:vAlign w:val="center"/>
          </w:tcPr>
          <w:p w14:paraId="085BE7EF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745DCF05" w14:textId="6EF33C3A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3C0CC2D9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7A5DBEFE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703CC3B0" w14:textId="79750EAE" w:rsidTr="00042A40">
        <w:trPr>
          <w:trHeight w:val="694"/>
        </w:trPr>
        <w:tc>
          <w:tcPr>
            <w:tcW w:w="3207" w:type="dxa"/>
            <w:vAlign w:val="center"/>
          </w:tcPr>
          <w:p w14:paraId="6A6CEFEA" w14:textId="2C5BDE19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System operacyjny do serwera</w:t>
            </w:r>
          </w:p>
        </w:tc>
        <w:tc>
          <w:tcPr>
            <w:tcW w:w="1778" w:type="dxa"/>
            <w:vAlign w:val="center"/>
          </w:tcPr>
          <w:p w14:paraId="739BDC47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0B4E89D3" w14:textId="045A72B6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05B191B6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C12585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490A14B9" w14:textId="7EC91FFA" w:rsidTr="00042A40">
        <w:trPr>
          <w:trHeight w:val="694"/>
        </w:trPr>
        <w:tc>
          <w:tcPr>
            <w:tcW w:w="3207" w:type="dxa"/>
            <w:vAlign w:val="center"/>
          </w:tcPr>
          <w:p w14:paraId="662C356A" w14:textId="593DB74B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Oprogramowania do monitorowania i inwentaryzacji na 30 stanowisk</w:t>
            </w:r>
          </w:p>
        </w:tc>
        <w:tc>
          <w:tcPr>
            <w:tcW w:w="1778" w:type="dxa"/>
            <w:vAlign w:val="center"/>
          </w:tcPr>
          <w:p w14:paraId="6E400CF8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20B603B5" w14:textId="1CEF6A7D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28AF1487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04DCB0A9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36EF3AA4" w14:textId="2171FA2B" w:rsidTr="00042A40">
        <w:tc>
          <w:tcPr>
            <w:tcW w:w="3207" w:type="dxa"/>
            <w:vAlign w:val="center"/>
          </w:tcPr>
          <w:p w14:paraId="22C9E8A8" w14:textId="24BED2E2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Przedłużenie licencji na oprogramowania ESET Endpoint Antivirus na 30 stanowisk na 3 lata</w:t>
            </w:r>
          </w:p>
        </w:tc>
        <w:tc>
          <w:tcPr>
            <w:tcW w:w="1778" w:type="dxa"/>
            <w:vAlign w:val="center"/>
          </w:tcPr>
          <w:p w14:paraId="3A6E120C" w14:textId="45CDE68E" w:rsidR="00042A40" w:rsidRPr="003641E7" w:rsidRDefault="00042A40" w:rsidP="00D245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84" w:type="dxa"/>
            <w:vAlign w:val="center"/>
          </w:tcPr>
          <w:p w14:paraId="2F043F57" w14:textId="27D503FF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7CDEB95C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2C9714FF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0A116E7D" w14:textId="3B0D3827" w:rsidTr="00042A40">
        <w:trPr>
          <w:trHeight w:val="714"/>
        </w:trPr>
        <w:tc>
          <w:tcPr>
            <w:tcW w:w="3207" w:type="dxa"/>
            <w:vAlign w:val="center"/>
          </w:tcPr>
          <w:p w14:paraId="12A9759B" w14:textId="0FF743BF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Oprogramowanie antywirusowe do ochrony 3 serwerów na 3 lata</w:t>
            </w:r>
          </w:p>
        </w:tc>
        <w:tc>
          <w:tcPr>
            <w:tcW w:w="1778" w:type="dxa"/>
            <w:vAlign w:val="center"/>
          </w:tcPr>
          <w:p w14:paraId="2AD2A7F4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54898035" w14:textId="32070529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6BD9EC83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05300EE2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2A40" w:rsidRPr="003641E7" w14:paraId="782C4620" w14:textId="1FB797FF" w:rsidTr="00042A40">
        <w:trPr>
          <w:trHeight w:val="837"/>
        </w:trPr>
        <w:tc>
          <w:tcPr>
            <w:tcW w:w="3207" w:type="dxa"/>
            <w:vAlign w:val="center"/>
          </w:tcPr>
          <w:p w14:paraId="59C86735" w14:textId="77777777" w:rsidR="00042A40" w:rsidRPr="003641E7" w:rsidRDefault="00042A40" w:rsidP="00042A40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1E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Urządzenie typu UTM</w:t>
            </w:r>
          </w:p>
        </w:tc>
        <w:tc>
          <w:tcPr>
            <w:tcW w:w="1778" w:type="dxa"/>
            <w:vAlign w:val="center"/>
          </w:tcPr>
          <w:p w14:paraId="0FA43FAD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vAlign w:val="center"/>
          </w:tcPr>
          <w:p w14:paraId="6B74E68B" w14:textId="525DC039" w:rsidR="00042A40" w:rsidRPr="003641E7" w:rsidRDefault="00042A40" w:rsidP="00042A4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5" w:type="dxa"/>
            <w:vAlign w:val="center"/>
          </w:tcPr>
          <w:p w14:paraId="6F3A14D8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14EC556" w14:textId="77777777" w:rsidR="00042A40" w:rsidRPr="003641E7" w:rsidRDefault="00042A40" w:rsidP="00042A4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33ECB03" w14:textId="4201E8E5" w:rsidR="003641E7" w:rsidRDefault="003641E7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E507F8B" w14:textId="77777777" w:rsidR="003641E7" w:rsidRDefault="003641E7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BAAB468" w14:textId="2D7116E5" w:rsidR="00551E04" w:rsidRPr="00617637" w:rsidRDefault="00042A40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Łączna wartość</w:t>
      </w:r>
      <w:r w:rsidR="00551E04" w:rsidRPr="00617637">
        <w:rPr>
          <w:rFonts w:ascii="Arial" w:eastAsia="Times New Roman" w:hAnsi="Arial" w:cs="Arial"/>
          <w:sz w:val="20"/>
          <w:szCs w:val="20"/>
        </w:rPr>
        <w:t xml:space="preserve"> netto........................................................................................................... zł </w:t>
      </w:r>
    </w:p>
    <w:p w14:paraId="3ED7D605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14:paraId="793A484B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podatek VAT 23  %  w wysokości ...................................................................... zł</w:t>
      </w:r>
    </w:p>
    <w:p w14:paraId="4BF45437" w14:textId="4E4343EA" w:rsidR="00551E04" w:rsidRPr="00617637" w:rsidRDefault="00042A40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łączna wartość</w:t>
      </w:r>
      <w:r w:rsidR="00551E04" w:rsidRPr="00617637">
        <w:rPr>
          <w:rFonts w:ascii="Arial" w:eastAsia="Times New Roman" w:hAnsi="Arial" w:cs="Arial"/>
          <w:sz w:val="20"/>
          <w:szCs w:val="20"/>
        </w:rPr>
        <w:t xml:space="preserve"> brutto.......................................................................................................... zł</w:t>
      </w:r>
    </w:p>
    <w:p w14:paraId="774F9C44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14:paraId="3CF07DCE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20AA2D8E" w14:textId="2EBF6864" w:rsidR="00551E04" w:rsidRPr="00EF7D5E" w:rsidRDefault="00551E04" w:rsidP="00EF7D5E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3. DEKLARUJEMY </w:t>
      </w:r>
      <w:r w:rsidRPr="00617637">
        <w:rPr>
          <w:rFonts w:ascii="Arial" w:eastAsia="Times New Roman" w:hAnsi="Arial" w:cs="Arial"/>
          <w:bCs/>
          <w:sz w:val="20"/>
          <w:szCs w:val="20"/>
        </w:rPr>
        <w:t xml:space="preserve">w składanej ofercie udzielenie gwarancji </w:t>
      </w:r>
      <w:r w:rsidR="00EF7D5E">
        <w:rPr>
          <w:rFonts w:ascii="Arial" w:eastAsia="Times New Roman" w:hAnsi="Arial" w:cs="Arial"/>
          <w:bCs/>
          <w:sz w:val="20"/>
          <w:szCs w:val="20"/>
        </w:rPr>
        <w:t xml:space="preserve">na poszczególne elementy </w:t>
      </w:r>
      <w:r w:rsidRPr="00617637">
        <w:rPr>
          <w:rFonts w:ascii="Arial" w:eastAsia="Times New Roman" w:hAnsi="Arial" w:cs="Arial"/>
          <w:bCs/>
          <w:sz w:val="20"/>
          <w:szCs w:val="20"/>
        </w:rPr>
        <w:t xml:space="preserve">na okres </w:t>
      </w:r>
      <w:r w:rsidR="00EF7D5E">
        <w:rPr>
          <w:rFonts w:ascii="Arial" w:eastAsia="Times New Roman" w:hAnsi="Arial" w:cs="Arial"/>
          <w:b/>
          <w:bCs/>
          <w:sz w:val="20"/>
          <w:szCs w:val="20"/>
        </w:rPr>
        <w:t>określony w załączniku nr 1 do zapytania ofertowego</w:t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2F4B179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4. Oświadczenia.</w:t>
      </w:r>
    </w:p>
    <w:p w14:paraId="6ED40877" w14:textId="528A4569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1) Oświadczamy, że wykonamy przedmiot zamówienia publicznego</w:t>
      </w:r>
      <w:r w:rsidRPr="00617637">
        <w:rPr>
          <w:rFonts w:ascii="Arial" w:eastAsia="Times New Roman" w:hAnsi="Arial" w:cs="Arial"/>
          <w:sz w:val="20"/>
          <w:szCs w:val="20"/>
          <w:highlight w:val="white"/>
        </w:rPr>
        <w:t xml:space="preserve"> w terminie</w:t>
      </w:r>
      <w:r w:rsidRPr="00617637">
        <w:rPr>
          <w:rFonts w:ascii="Arial" w:eastAsia="Times New Roman" w:hAnsi="Arial" w:cs="Arial"/>
          <w:sz w:val="20"/>
          <w:szCs w:val="20"/>
        </w:rPr>
        <w:t xml:space="preserve"> </w:t>
      </w:r>
      <w:r w:rsidRPr="00617637">
        <w:rPr>
          <w:rFonts w:ascii="Arial" w:eastAsia="Times New Roman" w:hAnsi="Arial" w:cs="Arial"/>
          <w:sz w:val="20"/>
          <w:szCs w:val="20"/>
          <w:highlight w:val="white"/>
        </w:rPr>
        <w:t>do dnia</w:t>
      </w:r>
      <w:r w:rsidRPr="00617637">
        <w:rPr>
          <w:rFonts w:ascii="Arial" w:eastAsia="Times New Roman" w:hAnsi="Arial" w:cs="Arial"/>
          <w:sz w:val="20"/>
          <w:szCs w:val="20"/>
        </w:rPr>
        <w:t xml:space="preserve">: </w:t>
      </w:r>
      <w:r w:rsidR="00EF7D5E">
        <w:rPr>
          <w:rFonts w:ascii="Arial" w:eastAsia="Times New Roman" w:hAnsi="Arial" w:cs="Arial"/>
          <w:b/>
          <w:sz w:val="20"/>
          <w:szCs w:val="20"/>
        </w:rPr>
        <w:t>30</w:t>
      </w:r>
      <w:r w:rsidRPr="00617637">
        <w:rPr>
          <w:rFonts w:ascii="Arial" w:eastAsia="Times New Roman" w:hAnsi="Arial" w:cs="Arial"/>
          <w:b/>
          <w:sz w:val="20"/>
          <w:szCs w:val="20"/>
        </w:rPr>
        <w:t>.</w:t>
      </w:r>
      <w:r w:rsidR="00EF7D5E">
        <w:rPr>
          <w:rFonts w:ascii="Arial" w:eastAsia="Times New Roman" w:hAnsi="Arial" w:cs="Arial"/>
          <w:b/>
          <w:sz w:val="20"/>
          <w:szCs w:val="20"/>
        </w:rPr>
        <w:t>06</w:t>
      </w:r>
      <w:r w:rsidRPr="00617637">
        <w:rPr>
          <w:rFonts w:ascii="Arial" w:eastAsia="Times New Roman" w:hAnsi="Arial" w:cs="Arial"/>
          <w:b/>
          <w:sz w:val="20"/>
          <w:szCs w:val="20"/>
        </w:rPr>
        <w:t>.202</w:t>
      </w:r>
      <w:r w:rsidR="00EF7D5E">
        <w:rPr>
          <w:rFonts w:ascii="Arial" w:eastAsia="Times New Roman" w:hAnsi="Arial" w:cs="Arial"/>
          <w:b/>
          <w:sz w:val="20"/>
          <w:szCs w:val="20"/>
        </w:rPr>
        <w:t>2</w:t>
      </w:r>
      <w:r w:rsidRPr="00617637">
        <w:rPr>
          <w:rFonts w:ascii="Arial" w:eastAsia="Times New Roman" w:hAnsi="Arial" w:cs="Arial"/>
          <w:b/>
          <w:sz w:val="20"/>
          <w:szCs w:val="20"/>
        </w:rPr>
        <w:t xml:space="preserve"> r.</w:t>
      </w:r>
      <w:r w:rsidR="00EF7D5E">
        <w:rPr>
          <w:rFonts w:ascii="Arial" w:eastAsia="Times New Roman" w:hAnsi="Arial" w:cs="Arial"/>
          <w:b/>
          <w:sz w:val="20"/>
          <w:szCs w:val="20"/>
        </w:rPr>
        <w:t xml:space="preserve"> z zastrzeżeniem zawartym w zapytaniu ofertowym</w:t>
      </w:r>
    </w:p>
    <w:p w14:paraId="5755A18F" w14:textId="77777777" w:rsidR="00551E04" w:rsidRPr="00617637" w:rsidRDefault="00551E04" w:rsidP="00551E04">
      <w:pPr>
        <w:suppressAutoHyphens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2) Oświadczamy, że udzielimy gwarancji na cały przedmiot zamówienia zgodnie z zapytaniem ofertowym. </w:t>
      </w:r>
    </w:p>
    <w:p w14:paraId="0B23CD2F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3) Wynagrodzenie za przedmiot zamówienia płatne będzie na nasze konto w terminie do 30 dni od daty złożenia prawidłowo wystawionej faktury do Zamawiającego.</w:t>
      </w:r>
    </w:p>
    <w:p w14:paraId="77833C91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4) Uważamy się za związanych niniejszą ofertą przez okres 30 dni od upływu terminu składania ofert.</w:t>
      </w:r>
    </w:p>
    <w:p w14:paraId="00B7853C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5) Oświadczamy, że zapoznaliśmy się z warunkami podanymi przez Zamawiającego w Zapytaniu</w:t>
      </w:r>
    </w:p>
    <w:p w14:paraId="1B7EFA55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ofertowym i nie wnosimy do nich żadnych zastrzeżeń.</w:t>
      </w:r>
    </w:p>
    <w:p w14:paraId="715656CF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6) Oświadczamy, że załączone do zapytania ofertowego postanowienia umowy (załącznik nr 3) zostały przez nas zaakceptowane bez zastrzeżeń i zobowiązujemy się w przypadku wyboru naszej oferty do zawarcia umowy w miejscu i terminie wyznaczonym przez Zamawiającego</w:t>
      </w:r>
    </w:p>
    <w:p w14:paraId="184D36EE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7) Oświadczamy, że podane w ofercie ceny nie będą podlegać zmianie i waloryzacji. Podana cena zawiera wszystkie koszty prac i materiałów koniecznych do prawidłowego zrealizowania zamówienia według opisu podanego w Zapytaniu Ofertowym.</w:t>
      </w:r>
    </w:p>
    <w:p w14:paraId="6540FDBC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8) 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617637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Pr="00617637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postępowaniu</w:t>
      </w:r>
      <w:r w:rsidRPr="00617637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2"/>
      </w:r>
      <w:r w:rsidRPr="00617637">
        <w:rPr>
          <w:rFonts w:ascii="Arial" w:eastAsia="Times New Roman" w:hAnsi="Arial" w:cs="Arial"/>
          <w:sz w:val="20"/>
          <w:szCs w:val="20"/>
        </w:rPr>
        <w:t>.</w:t>
      </w:r>
    </w:p>
    <w:p w14:paraId="0952F4C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9) 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Wyrażam zgodę na przetwarzanie wpisanych przeze mnie w formularzu danych osobowych wyłącznie w celu realizacji niniejszego zamówienia. Jednocześnie oświadczam, iż dane podałem dobrowolnie i zgodnie z art. 13 RODO (Dz. Urz. UE L 119 z 04.05.2016 r.) </w:t>
      </w:r>
      <w:r w:rsidRPr="00617637">
        <w:rPr>
          <w:rFonts w:ascii="Arial" w:eastAsia="Times New Roman" w:hAnsi="Arial" w:cs="Arial"/>
          <w:sz w:val="20"/>
          <w:szCs w:val="20"/>
        </w:rPr>
        <w:t xml:space="preserve">Zostałem </w:t>
      </w:r>
      <w:r w:rsidRPr="00617637">
        <w:rPr>
          <w:rFonts w:ascii="Arial" w:eastAsia="Times New Roman" w:hAnsi="Arial" w:cs="Arial"/>
          <w:sz w:val="20"/>
          <w:szCs w:val="20"/>
        </w:rPr>
        <w:lastRenderedPageBreak/>
        <w:t xml:space="preserve">poinformowany o danych kontaktowych Administratora Danych tel. (48) 676-10-57, fax 676-10-57 w. 30, adres e-mail: </w:t>
      </w:r>
      <w:hyperlink r:id="rId8" w:history="1">
        <w:r w:rsidRPr="0061763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kancelaria.odo@gmail.com</w:t>
        </w:r>
      </w:hyperlink>
      <w:r w:rsidRPr="00617637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  </w:t>
      </w:r>
    </w:p>
    <w:p w14:paraId="4E8479B0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</w:p>
    <w:p w14:paraId="4B3D2C27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5.  Wszelką korespondencję w sprawie niniejszego postępowania należy kierować na poniższy</w:t>
      </w:r>
    </w:p>
    <w:p w14:paraId="04D3BE7F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adres:…………………………………………………………………………………………………...</w:t>
      </w:r>
    </w:p>
    <w:p w14:paraId="4A3FB7F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………………………………...………………………………………………….……………………</w:t>
      </w:r>
    </w:p>
    <w:p w14:paraId="0980A665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6. Oferta została złożona na …………..… kolejno ponumerowanych i parafowanych stronach.</w:t>
      </w:r>
    </w:p>
    <w:p w14:paraId="277C1E40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FA14182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7.  </w:t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>Osoby do kontaktów z Zamawiającym</w:t>
      </w:r>
    </w:p>
    <w:p w14:paraId="485B0446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6BFC86B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Osoba / osoby do kontaktów z Zamawiającym odpowiedzialne za wykonanie zobowiązań umowy:</w:t>
      </w:r>
    </w:p>
    <w:p w14:paraId="6678ACA7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.......... .......... .......... .......... tel. kontaktowy .......... .......... .........., e-mail: .......... .......... ..........  </w:t>
      </w:r>
    </w:p>
    <w:p w14:paraId="3E845F34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(imię i nazwisko)</w:t>
      </w:r>
    </w:p>
    <w:p w14:paraId="7745343D" w14:textId="77777777"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zakres odpowiedzialności: .......... .......... .......... .......... .......... .......... .......... .......... ..........</w:t>
      </w:r>
    </w:p>
    <w:p w14:paraId="34F20D0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4E9E184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B7D4BFC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8. Do oferty dołączono następujące dokumenty:</w:t>
      </w:r>
    </w:p>
    <w:p w14:paraId="70D8E3E0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1) ………………………………………………………………………………</w:t>
      </w:r>
    </w:p>
    <w:p w14:paraId="4BAB06B4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2) ………………………………………………………………………………</w:t>
      </w:r>
    </w:p>
    <w:p w14:paraId="7B2D0AD1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3) ………………………………………………………………………………</w:t>
      </w:r>
    </w:p>
    <w:p w14:paraId="0A04F58E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4) ………………………………………………………………………………</w:t>
      </w:r>
    </w:p>
    <w:p w14:paraId="7B4D0559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4D3337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5699007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DC740CB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…………………………..</w:t>
      </w:r>
    </w:p>
    <w:p w14:paraId="600DAD4C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20"/>
        </w:rPr>
      </w:pPr>
      <w:r w:rsidRPr="00617637">
        <w:rPr>
          <w:rFonts w:ascii="Arial" w:eastAsia="Times New Roman" w:hAnsi="Arial" w:cs="Arial"/>
          <w:sz w:val="16"/>
          <w:szCs w:val="20"/>
        </w:rPr>
        <w:t>(miejscowość, data)</w:t>
      </w:r>
    </w:p>
    <w:p w14:paraId="07BE18B3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………………………….……………………</w:t>
      </w:r>
    </w:p>
    <w:p w14:paraId="22C64792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14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Podpis osób uprawnionych do składania</w:t>
      </w:r>
    </w:p>
    <w:p w14:paraId="2BB47CE3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14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oświadczeń woli w imieniu Wykonawcy</w:t>
      </w:r>
    </w:p>
    <w:p w14:paraId="4627E9EE" w14:textId="77777777"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oraz pieczątka / pieczątki</w:t>
      </w:r>
    </w:p>
    <w:p w14:paraId="044624A9" w14:textId="77777777" w:rsidR="00551E04" w:rsidRPr="00617637" w:rsidRDefault="00551E04" w:rsidP="00551E04">
      <w:pPr>
        <w:rPr>
          <w:rFonts w:ascii="Times New Roman" w:hAnsi="Times New Roman" w:cs="Times New Roman"/>
          <w:sz w:val="24"/>
          <w:szCs w:val="24"/>
        </w:rPr>
      </w:pPr>
    </w:p>
    <w:p w14:paraId="11F908AA" w14:textId="77777777" w:rsidR="00761E4A" w:rsidRDefault="00761E4A"/>
    <w:sectPr w:rsidR="00761E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9E34E" w14:textId="77777777" w:rsidR="004F70E4" w:rsidRDefault="004F70E4" w:rsidP="00551E04">
      <w:pPr>
        <w:spacing w:after="0" w:line="240" w:lineRule="auto"/>
      </w:pPr>
      <w:r>
        <w:separator/>
      </w:r>
    </w:p>
  </w:endnote>
  <w:endnote w:type="continuationSeparator" w:id="0">
    <w:p w14:paraId="26A51771" w14:textId="77777777" w:rsidR="004F70E4" w:rsidRDefault="004F70E4" w:rsidP="0055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15EE" w14:textId="77777777" w:rsidR="001E33AF" w:rsidRDefault="001E33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0056208"/>
      <w:docPartObj>
        <w:docPartGallery w:val="Page Numbers (Bottom of Page)"/>
        <w:docPartUnique/>
      </w:docPartObj>
    </w:sdtPr>
    <w:sdtContent>
      <w:p w14:paraId="3C690D66" w14:textId="4F7109EB" w:rsidR="001E33AF" w:rsidRDefault="001E33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451417" w14:textId="77777777" w:rsidR="001E33AF" w:rsidRDefault="001E33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52FA" w14:textId="77777777" w:rsidR="001E33AF" w:rsidRDefault="001E33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F0F7E" w14:textId="77777777" w:rsidR="004F70E4" w:rsidRDefault="004F70E4" w:rsidP="00551E04">
      <w:pPr>
        <w:spacing w:after="0" w:line="240" w:lineRule="auto"/>
      </w:pPr>
      <w:r>
        <w:separator/>
      </w:r>
    </w:p>
  </w:footnote>
  <w:footnote w:type="continuationSeparator" w:id="0">
    <w:p w14:paraId="1648A918" w14:textId="77777777" w:rsidR="004F70E4" w:rsidRDefault="004F70E4" w:rsidP="00551E04">
      <w:pPr>
        <w:spacing w:after="0" w:line="240" w:lineRule="auto"/>
      </w:pPr>
      <w:r>
        <w:continuationSeparator/>
      </w:r>
    </w:p>
  </w:footnote>
  <w:footnote w:id="1">
    <w:p w14:paraId="5E9C582D" w14:textId="77777777" w:rsidR="00551E04" w:rsidRDefault="00551E04" w:rsidP="00551E04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000000"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2EEFA565" w14:textId="77777777" w:rsidR="00551E04" w:rsidRDefault="00551E04" w:rsidP="00551E04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color w:val="000000"/>
          <w:sz w:val="16"/>
          <w:szCs w:val="16"/>
        </w:rPr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A8CE83" w14:textId="77777777" w:rsidR="00551E04" w:rsidRDefault="00551E04" w:rsidP="00551E0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D38F" w14:textId="77777777" w:rsidR="001E33AF" w:rsidRDefault="001E33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EA78" w14:textId="77777777" w:rsidR="001E33AF" w:rsidRDefault="001E33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9042" w14:textId="77777777" w:rsidR="001E33AF" w:rsidRDefault="001E33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656F"/>
    <w:multiLevelType w:val="multilevel"/>
    <w:tmpl w:val="43F0D988"/>
    <w:lvl w:ilvl="0">
      <w:start w:val="1"/>
      <w:numFmt w:val="bullet"/>
      <w:lvlText w:val=""/>
      <w:lvlJc w:val="left"/>
      <w:pPr>
        <w:tabs>
          <w:tab w:val="num" w:pos="1547"/>
        </w:tabs>
        <w:ind w:left="1547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267"/>
        </w:tabs>
        <w:ind w:left="2267" w:hanging="360"/>
      </w:pPr>
    </w:lvl>
    <w:lvl w:ilvl="2" w:tentative="1">
      <w:start w:val="1"/>
      <w:numFmt w:val="decimal"/>
      <w:lvlText w:val="%3."/>
      <w:lvlJc w:val="left"/>
      <w:pPr>
        <w:tabs>
          <w:tab w:val="num" w:pos="2987"/>
        </w:tabs>
        <w:ind w:left="2987" w:hanging="360"/>
      </w:pPr>
    </w:lvl>
    <w:lvl w:ilvl="3" w:tentative="1">
      <w:start w:val="1"/>
      <w:numFmt w:val="decimal"/>
      <w:lvlText w:val="%4."/>
      <w:lvlJc w:val="left"/>
      <w:pPr>
        <w:tabs>
          <w:tab w:val="num" w:pos="3707"/>
        </w:tabs>
        <w:ind w:left="3707" w:hanging="360"/>
      </w:pPr>
    </w:lvl>
    <w:lvl w:ilvl="4" w:tentative="1">
      <w:start w:val="1"/>
      <w:numFmt w:val="decimal"/>
      <w:lvlText w:val="%5."/>
      <w:lvlJc w:val="left"/>
      <w:pPr>
        <w:tabs>
          <w:tab w:val="num" w:pos="4427"/>
        </w:tabs>
        <w:ind w:left="4427" w:hanging="360"/>
      </w:pPr>
    </w:lvl>
    <w:lvl w:ilvl="5" w:tentative="1">
      <w:start w:val="1"/>
      <w:numFmt w:val="decimal"/>
      <w:lvlText w:val="%6."/>
      <w:lvlJc w:val="left"/>
      <w:pPr>
        <w:tabs>
          <w:tab w:val="num" w:pos="5147"/>
        </w:tabs>
        <w:ind w:left="5147" w:hanging="360"/>
      </w:pPr>
    </w:lvl>
    <w:lvl w:ilvl="6" w:tentative="1">
      <w:start w:val="1"/>
      <w:numFmt w:val="decimal"/>
      <w:lvlText w:val="%7."/>
      <w:lvlJc w:val="left"/>
      <w:pPr>
        <w:tabs>
          <w:tab w:val="num" w:pos="5867"/>
        </w:tabs>
        <w:ind w:left="5867" w:hanging="360"/>
      </w:pPr>
    </w:lvl>
    <w:lvl w:ilvl="7" w:tentative="1">
      <w:start w:val="1"/>
      <w:numFmt w:val="decimal"/>
      <w:lvlText w:val="%8."/>
      <w:lvlJc w:val="left"/>
      <w:pPr>
        <w:tabs>
          <w:tab w:val="num" w:pos="6587"/>
        </w:tabs>
        <w:ind w:left="6587" w:hanging="360"/>
      </w:pPr>
    </w:lvl>
    <w:lvl w:ilvl="8" w:tentative="1">
      <w:start w:val="1"/>
      <w:numFmt w:val="decimal"/>
      <w:lvlText w:val="%9."/>
      <w:lvlJc w:val="left"/>
      <w:pPr>
        <w:tabs>
          <w:tab w:val="num" w:pos="7307"/>
        </w:tabs>
        <w:ind w:left="730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E04"/>
    <w:rsid w:val="00042A40"/>
    <w:rsid w:val="001E33AF"/>
    <w:rsid w:val="003641E7"/>
    <w:rsid w:val="004F70E4"/>
    <w:rsid w:val="00551E04"/>
    <w:rsid w:val="00761E4A"/>
    <w:rsid w:val="0082550A"/>
    <w:rsid w:val="009C074A"/>
    <w:rsid w:val="009F5678"/>
    <w:rsid w:val="00CB067F"/>
    <w:rsid w:val="00D24579"/>
    <w:rsid w:val="00E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6B63"/>
  <w15:docId w15:val="{2B1C6E5B-077F-4C2E-8066-1D16219D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E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1E04"/>
    <w:rPr>
      <w:sz w:val="20"/>
      <w:szCs w:val="20"/>
    </w:rPr>
  </w:style>
  <w:style w:type="character" w:styleId="Odwoanieprzypisudolnego">
    <w:name w:val="footnote reference"/>
    <w:uiPriority w:val="99"/>
    <w:unhideWhenUsed/>
    <w:rsid w:val="00551E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41E7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364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3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3AF"/>
  </w:style>
  <w:style w:type="paragraph" w:styleId="Stopka">
    <w:name w:val="footer"/>
    <w:basedOn w:val="Normalny"/>
    <w:link w:val="StopkaZnak"/>
    <w:uiPriority w:val="99"/>
    <w:unhideWhenUsed/>
    <w:rsid w:val="001E3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.odo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AAB9-201A-4F6B-99E2-42D02F22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Jastrzębska</dc:creator>
  <cp:lastModifiedBy>Lukasz Pawlikowski</cp:lastModifiedBy>
  <cp:revision>4</cp:revision>
  <cp:lastPrinted>2022-03-04T11:54:00Z</cp:lastPrinted>
  <dcterms:created xsi:type="dcterms:W3CDTF">2021-06-30T04:53:00Z</dcterms:created>
  <dcterms:modified xsi:type="dcterms:W3CDTF">2022-03-04T11:56:00Z</dcterms:modified>
</cp:coreProperties>
</file>